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E2A45" w14:textId="2508B28B" w:rsidR="0067566F" w:rsidRDefault="0090241B" w:rsidP="0067566F">
      <w:pPr>
        <w:pStyle w:val="Titel"/>
        <w:jc w:val="center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CC3E6FC" wp14:editId="63A99A60">
            <wp:simplePos x="0" y="0"/>
            <wp:positionH relativeFrom="margin">
              <wp:posOffset>3557905</wp:posOffset>
            </wp:positionH>
            <wp:positionV relativeFrom="margin">
              <wp:posOffset>0</wp:posOffset>
            </wp:positionV>
            <wp:extent cx="3049905" cy="2017395"/>
            <wp:effectExtent l="190500" t="209550" r="188595" b="249555"/>
            <wp:wrapSquare wrapText="bothSides"/>
            <wp:docPr id="5" name="Bild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2"/>
                    <pic:cNvPicPr/>
                  </pic:nvPicPr>
                  <pic:blipFill>
                    <a:blip r:embed="rId6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360813">
                      <a:off x="0" y="0"/>
                      <a:ext cx="3049905" cy="20173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34FB1">
        <w:rPr>
          <w:noProof/>
        </w:rPr>
        <mc:AlternateContent>
          <mc:Choice Requires="wps">
            <w:drawing>
              <wp:inline distT="0" distB="0" distL="0" distR="0" wp14:anchorId="198459CD" wp14:editId="1C487813">
                <wp:extent cx="304800" cy="304800"/>
                <wp:effectExtent l="0" t="0" r="0" b="0"/>
                <wp:docPr id="1" name="Rechteck 1" descr="Ro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5741AF" id="Rechteck 1" o:spid="_x0000_s1026" alt="Ro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AxxILbwCAADG&#10;BQAADgAAAAAAAAAAAAAAAAAuAgAAZHJzL2Uyb0RvYy54bWxQSwECLQAUAAYACAAAACEATKDpLNgA&#10;AAADAQAADwAAAAAAAAAAAAAAAAAWBQAAZHJzL2Rvd25yZXYueG1sUEsFBgAAAAAEAAQA8wAAABs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6E18191E" w14:textId="47C67F26" w:rsidR="00C34FB1" w:rsidRPr="0090241B" w:rsidRDefault="0090241B" w:rsidP="00906A9D">
      <w:pPr>
        <w:pStyle w:val="Titel"/>
        <w:jc w:val="center"/>
        <w:rPr>
          <w:rFonts w:ascii="NeulandFont_2017" w:hAnsi="NeulandFont_2017"/>
          <w:sz w:val="70"/>
          <w:szCs w:val="70"/>
          <w:lang w:val="en-GB"/>
        </w:rPr>
      </w:pPr>
      <w:r>
        <w:rPr>
          <w:rFonts w:ascii="NeulandFont_2017" w:hAnsi="NeulandFont_2017"/>
          <w:sz w:val="70"/>
          <w:szCs w:val="70"/>
          <w:lang w:val="en-GB"/>
        </w:rPr>
        <w:t>Rob the Robot</w:t>
      </w:r>
      <w:r>
        <w:rPr>
          <w:rFonts w:ascii="NeulandFont_2017" w:hAnsi="NeulandFont_2017"/>
          <w:sz w:val="70"/>
          <w:szCs w:val="70"/>
          <w:lang w:val="en-GB"/>
        </w:rPr>
        <w:br/>
      </w:r>
      <w:r w:rsidRPr="0090241B">
        <w:rPr>
          <w:rFonts w:ascii="NeulandFont_2017" w:hAnsi="NeulandFont_2017"/>
          <w:sz w:val="40"/>
          <w:szCs w:val="40"/>
          <w:lang w:val="en-GB"/>
        </w:rPr>
        <w:t>and the delayed departure</w:t>
      </w:r>
    </w:p>
    <w:p w14:paraId="388D8CC8" w14:textId="602C41F9" w:rsidR="0067566F" w:rsidRDefault="004C52B0" w:rsidP="00D15129">
      <w:pPr>
        <w:rPr>
          <w:sz w:val="20"/>
          <w:szCs w:val="20"/>
          <w:lang w:val="en-GB"/>
        </w:rPr>
      </w:pPr>
      <w:r w:rsidRPr="0090241B">
        <w:rPr>
          <w:sz w:val="20"/>
          <w:szCs w:val="20"/>
          <w:lang w:val="en-GB"/>
        </w:rPr>
        <w:br/>
      </w:r>
    </w:p>
    <w:p w14:paraId="1CEBD349" w14:textId="7DD1A086" w:rsidR="0090241B" w:rsidRDefault="0090241B" w:rsidP="00D15129">
      <w:pPr>
        <w:rPr>
          <w:sz w:val="20"/>
          <w:szCs w:val="20"/>
          <w:lang w:val="en-GB"/>
        </w:rPr>
      </w:pPr>
    </w:p>
    <w:p w14:paraId="6E0832C8" w14:textId="4B911778" w:rsidR="0090241B" w:rsidRDefault="0090241B" w:rsidP="00D15129">
      <w:pPr>
        <w:rPr>
          <w:sz w:val="20"/>
          <w:szCs w:val="20"/>
          <w:lang w:val="en-GB"/>
        </w:rPr>
      </w:pPr>
    </w:p>
    <w:p w14:paraId="183E3754" w14:textId="4FAE929C" w:rsidR="0090241B" w:rsidRPr="0090241B" w:rsidRDefault="0090241B" w:rsidP="00D15129">
      <w:pPr>
        <w:rPr>
          <w:b/>
          <w:sz w:val="28"/>
          <w:szCs w:val="28"/>
          <w:lang w:val="en-GB"/>
        </w:rPr>
      </w:pPr>
      <w:r w:rsidRPr="0090241B">
        <w:rPr>
          <w:b/>
          <w:sz w:val="28"/>
          <w:szCs w:val="28"/>
          <w:lang w:val="en-GB"/>
        </w:rPr>
        <w:t xml:space="preserve">Ready for take-off in … </w:t>
      </w:r>
    </w:p>
    <w:p w14:paraId="6636E94D" w14:textId="30A3F4B1" w:rsidR="0090241B" w:rsidRPr="0099648B" w:rsidRDefault="0090241B" w:rsidP="00B830D1">
      <w:pPr>
        <w:pBdr>
          <w:top w:val="dotDash" w:sz="4" w:space="6" w:color="666666"/>
          <w:left w:val="dotDash" w:sz="4" w:space="6" w:color="666666"/>
          <w:bottom w:val="dotDash" w:sz="4" w:space="6" w:color="666666"/>
          <w:right w:val="dotDash" w:sz="4" w:space="6" w:color="666666"/>
        </w:pBdr>
        <w:shd w:val="clear" w:color="auto" w:fill="DEEAF6" w:themeFill="accent5" w:themeFillTint="33"/>
        <w:jc w:val="both"/>
        <w:rPr>
          <w:lang w:val="en-GB"/>
        </w:rPr>
      </w:pPr>
      <w:r w:rsidRPr="0099648B">
        <w:rPr>
          <w:lang w:val="en-GB"/>
        </w:rPr>
        <w:t>Now it</w:t>
      </w:r>
      <w:r w:rsidRPr="0099648B">
        <w:rPr>
          <w:lang w:val="en-GB"/>
        </w:rPr>
        <w:t xml:space="preserve"> is</w:t>
      </w:r>
      <w:r w:rsidRPr="0099648B">
        <w:rPr>
          <w:lang w:val="en-GB"/>
        </w:rPr>
        <w:t xml:space="preserve"> done! You finally helped Rob to find all missing disks, so he can fly back to the earth – </w:t>
      </w:r>
      <w:r w:rsidRPr="0099648B">
        <w:rPr>
          <w:lang w:val="en-GB"/>
        </w:rPr>
        <w:t>thank you so much</w:t>
      </w:r>
      <w:r w:rsidRPr="0099648B">
        <w:rPr>
          <w:lang w:val="en-GB"/>
        </w:rPr>
        <w:t>! Unfortunately, there was an error while reading the disks and so the start sequence coul</w:t>
      </w:r>
      <w:r w:rsidRPr="0099648B">
        <w:rPr>
          <w:lang w:val="en-GB"/>
        </w:rPr>
        <w:t>d not</w:t>
      </w:r>
      <w:r w:rsidRPr="0099648B">
        <w:rPr>
          <w:lang w:val="en-GB"/>
        </w:rPr>
        <w:t xml:space="preserve"> be loaded correctly – it seems like Rob cannot start. Apparently, there is a problem with the </w:t>
      </w:r>
      <w:r w:rsidRPr="0099648B">
        <w:rPr>
          <w:lang w:val="en-GB"/>
        </w:rPr>
        <w:t>calculation</w:t>
      </w:r>
      <w:r w:rsidRPr="0099648B">
        <w:rPr>
          <w:lang w:val="en-GB"/>
        </w:rPr>
        <w:t xml:space="preserve"> module that is needed for the flight back. Rob has to do different calculations but is</w:t>
      </w:r>
      <w:r w:rsidRPr="0099648B">
        <w:rPr>
          <w:lang w:val="en-GB"/>
        </w:rPr>
        <w:t xml:space="preserve"> no</w:t>
      </w:r>
      <w:r w:rsidRPr="0099648B">
        <w:rPr>
          <w:lang w:val="en-GB"/>
        </w:rPr>
        <w:t>t possible to solve them. He needs a program that performs different multiplications. The broken program was responsible for calculating the three times table. Can you help Rob to re-write the program, so he can finally escape from the planet and take back home all collected research results?</w:t>
      </w:r>
    </w:p>
    <w:p w14:paraId="2C9EBABF" w14:textId="77777777" w:rsidR="00805968" w:rsidRPr="0090241B" w:rsidRDefault="00805968" w:rsidP="00D15129">
      <w:pPr>
        <w:rPr>
          <w:sz w:val="20"/>
          <w:szCs w:val="20"/>
          <w:lang w:val="en-GB"/>
        </w:rPr>
      </w:pPr>
    </w:p>
    <w:p w14:paraId="606EFDE3" w14:textId="5C4B5B0F" w:rsidR="00805968" w:rsidRPr="0090241B" w:rsidRDefault="0090241B" w:rsidP="00D15129">
      <w:pPr>
        <w:rPr>
          <w:b/>
          <w:sz w:val="28"/>
          <w:szCs w:val="28"/>
          <w:lang w:val="en-GB"/>
        </w:rPr>
      </w:pPr>
      <w:r w:rsidRPr="0090241B">
        <w:rPr>
          <w:b/>
          <w:sz w:val="28"/>
          <w:szCs w:val="28"/>
          <w:lang w:val="en-GB"/>
        </w:rPr>
        <w:t>Output</w:t>
      </w:r>
    </w:p>
    <w:p w14:paraId="73E35B82" w14:textId="524694CF" w:rsidR="00FA5A01" w:rsidRPr="0099648B" w:rsidRDefault="00B830D1" w:rsidP="00D15129">
      <w:pPr>
        <w:rPr>
          <w:lang w:val="en-GB"/>
        </w:rPr>
      </w:pPr>
      <w:r w:rsidRPr="0099648B">
        <w:rPr>
          <w:lang w:val="en-GB"/>
        </w:rPr>
        <w:t>Rob’s output should look like this:</w:t>
      </w:r>
    </w:p>
    <w:p w14:paraId="78C7BC96" w14:textId="5CE19C4E" w:rsidR="00B830D1" w:rsidRPr="0099648B" w:rsidRDefault="00B830D1" w:rsidP="00B830D1">
      <w:pPr>
        <w:pBdr>
          <w:left w:val="single" w:sz="24" w:space="4" w:color="B4C6E7" w:themeColor="accent1" w:themeTint="66"/>
        </w:pBdr>
        <w:ind w:left="142" w:firstLine="425"/>
        <w:rPr>
          <w:lang w:val="en-GB"/>
        </w:rPr>
      </w:pPr>
      <w:r w:rsidRPr="0099648B">
        <w:rPr>
          <w:lang w:val="en-GB"/>
        </w:rPr>
        <w:t>3, 6, 9, 12, 15, 18, 21, 24, 27, 30</w:t>
      </w:r>
    </w:p>
    <w:p w14:paraId="1E3CA607" w14:textId="5F9E447D" w:rsidR="00B830D1" w:rsidRPr="0099648B" w:rsidRDefault="00B830D1" w:rsidP="00B830D1">
      <w:pPr>
        <w:pBdr>
          <w:left w:val="single" w:sz="24" w:space="4" w:color="B4C6E7" w:themeColor="accent1" w:themeTint="66"/>
        </w:pBdr>
        <w:spacing w:after="0"/>
        <w:ind w:left="142" w:firstLine="425"/>
        <w:rPr>
          <w:lang w:val="en-GB"/>
        </w:rPr>
      </w:pPr>
      <w:r w:rsidRPr="0099648B">
        <w:rPr>
          <w:lang w:val="en-GB"/>
        </w:rPr>
        <w:t>Calculating finished</w:t>
      </w:r>
    </w:p>
    <w:p w14:paraId="4AD4C534" w14:textId="180F5C9A" w:rsidR="00B830D1" w:rsidRDefault="00B830D1" w:rsidP="0022314B">
      <w:pPr>
        <w:jc w:val="both"/>
        <w:rPr>
          <w:sz w:val="20"/>
          <w:szCs w:val="20"/>
          <w:lang w:val="en-GB"/>
        </w:rPr>
      </w:pPr>
    </w:p>
    <w:p w14:paraId="20602D34" w14:textId="626F3C68" w:rsidR="00B830D1" w:rsidRDefault="00B830D1" w:rsidP="00B830D1">
      <w:pPr>
        <w:rPr>
          <w:b/>
          <w:sz w:val="28"/>
          <w:szCs w:val="28"/>
          <w:lang w:val="en-GB"/>
        </w:rPr>
      </w:pPr>
      <w:r w:rsidRPr="00B830D1">
        <w:rPr>
          <w:b/>
          <w:sz w:val="28"/>
          <w:szCs w:val="28"/>
          <w:lang w:val="en-GB"/>
        </w:rPr>
        <w:t>Code</w:t>
      </w:r>
    </w:p>
    <w:p w14:paraId="606D5BB0" w14:textId="5E635D15" w:rsidR="00B830D1" w:rsidRDefault="00B830D1" w:rsidP="00B830D1">
      <w:pPr>
        <w:pBdr>
          <w:top w:val="single" w:sz="24" w:space="1" w:color="B4C6E7" w:themeColor="accent1" w:themeTint="66"/>
          <w:left w:val="single" w:sz="24" w:space="4" w:color="B4C6E7" w:themeColor="accent1" w:themeTint="66"/>
          <w:bottom w:val="single" w:sz="24" w:space="1" w:color="B4C6E7" w:themeColor="accent1" w:themeTint="66"/>
          <w:right w:val="single" w:sz="24" w:space="4" w:color="B4C6E7" w:themeColor="accent1" w:themeTint="66"/>
        </w:pBdr>
        <w:shd w:val="clear" w:color="auto" w:fill="DEEAF6" w:themeFill="accent5" w:themeFillTint="33"/>
        <w:rPr>
          <w:bCs/>
          <w:sz w:val="28"/>
          <w:szCs w:val="28"/>
          <w:lang w:val="en-GB"/>
        </w:rPr>
      </w:pPr>
    </w:p>
    <w:p w14:paraId="24F6C8EB" w14:textId="0FC79B06" w:rsidR="00B830D1" w:rsidRDefault="00B830D1" w:rsidP="00B830D1">
      <w:pPr>
        <w:pBdr>
          <w:top w:val="single" w:sz="24" w:space="1" w:color="B4C6E7" w:themeColor="accent1" w:themeTint="66"/>
          <w:left w:val="single" w:sz="24" w:space="4" w:color="B4C6E7" w:themeColor="accent1" w:themeTint="66"/>
          <w:bottom w:val="single" w:sz="24" w:space="1" w:color="B4C6E7" w:themeColor="accent1" w:themeTint="66"/>
          <w:right w:val="single" w:sz="24" w:space="4" w:color="B4C6E7" w:themeColor="accent1" w:themeTint="66"/>
        </w:pBdr>
        <w:shd w:val="clear" w:color="auto" w:fill="DEEAF6" w:themeFill="accent5" w:themeFillTint="33"/>
        <w:rPr>
          <w:bCs/>
          <w:sz w:val="28"/>
          <w:szCs w:val="28"/>
          <w:lang w:val="en-GB"/>
        </w:rPr>
      </w:pPr>
    </w:p>
    <w:p w14:paraId="7792E8E1" w14:textId="59FCE650" w:rsidR="00B830D1" w:rsidRDefault="00B830D1" w:rsidP="00B830D1">
      <w:pPr>
        <w:pBdr>
          <w:top w:val="single" w:sz="24" w:space="1" w:color="B4C6E7" w:themeColor="accent1" w:themeTint="66"/>
          <w:left w:val="single" w:sz="24" w:space="4" w:color="B4C6E7" w:themeColor="accent1" w:themeTint="66"/>
          <w:bottom w:val="single" w:sz="24" w:space="1" w:color="B4C6E7" w:themeColor="accent1" w:themeTint="66"/>
          <w:right w:val="single" w:sz="24" w:space="4" w:color="B4C6E7" w:themeColor="accent1" w:themeTint="66"/>
        </w:pBdr>
        <w:shd w:val="clear" w:color="auto" w:fill="DEEAF6" w:themeFill="accent5" w:themeFillTint="33"/>
        <w:rPr>
          <w:bCs/>
          <w:sz w:val="28"/>
          <w:szCs w:val="28"/>
          <w:lang w:val="en-GB"/>
        </w:rPr>
      </w:pPr>
    </w:p>
    <w:p w14:paraId="561C7E87" w14:textId="1C370FEF" w:rsidR="00B830D1" w:rsidRDefault="00B830D1" w:rsidP="00B830D1">
      <w:pPr>
        <w:pBdr>
          <w:top w:val="single" w:sz="24" w:space="1" w:color="B4C6E7" w:themeColor="accent1" w:themeTint="66"/>
          <w:left w:val="single" w:sz="24" w:space="4" w:color="B4C6E7" w:themeColor="accent1" w:themeTint="66"/>
          <w:bottom w:val="single" w:sz="24" w:space="1" w:color="B4C6E7" w:themeColor="accent1" w:themeTint="66"/>
          <w:right w:val="single" w:sz="24" w:space="4" w:color="B4C6E7" w:themeColor="accent1" w:themeTint="66"/>
        </w:pBdr>
        <w:shd w:val="clear" w:color="auto" w:fill="DEEAF6" w:themeFill="accent5" w:themeFillTint="33"/>
        <w:rPr>
          <w:bCs/>
          <w:sz w:val="28"/>
          <w:szCs w:val="28"/>
          <w:lang w:val="en-GB"/>
        </w:rPr>
      </w:pPr>
    </w:p>
    <w:p w14:paraId="0608C7DB" w14:textId="77777777" w:rsidR="00B830D1" w:rsidRDefault="00B830D1" w:rsidP="00B830D1">
      <w:pPr>
        <w:pBdr>
          <w:top w:val="single" w:sz="24" w:space="1" w:color="B4C6E7" w:themeColor="accent1" w:themeTint="66"/>
          <w:left w:val="single" w:sz="24" w:space="4" w:color="B4C6E7" w:themeColor="accent1" w:themeTint="66"/>
          <w:bottom w:val="single" w:sz="24" w:space="1" w:color="B4C6E7" w:themeColor="accent1" w:themeTint="66"/>
          <w:right w:val="single" w:sz="24" w:space="4" w:color="B4C6E7" w:themeColor="accent1" w:themeTint="66"/>
        </w:pBdr>
        <w:shd w:val="clear" w:color="auto" w:fill="DEEAF6" w:themeFill="accent5" w:themeFillTint="33"/>
        <w:rPr>
          <w:bCs/>
          <w:sz w:val="28"/>
          <w:szCs w:val="28"/>
          <w:lang w:val="en-GB"/>
        </w:rPr>
      </w:pPr>
      <w:bookmarkStart w:id="0" w:name="_GoBack"/>
      <w:bookmarkEnd w:id="0"/>
    </w:p>
    <w:p w14:paraId="0CC70671" w14:textId="705FF2F8" w:rsidR="00B830D1" w:rsidRDefault="00B830D1" w:rsidP="00B830D1">
      <w:pPr>
        <w:rPr>
          <w:b/>
          <w:bCs/>
          <w:sz w:val="28"/>
          <w:szCs w:val="28"/>
          <w:lang w:val="en-GB"/>
        </w:rPr>
      </w:pPr>
      <w:r w:rsidRPr="00B830D1">
        <w:rPr>
          <w:b/>
          <w:bCs/>
          <w:sz w:val="28"/>
          <w:szCs w:val="28"/>
          <w:lang w:val="en-GB"/>
        </w:rPr>
        <w:t>Hint</w:t>
      </w:r>
    </w:p>
    <w:p w14:paraId="2BF90DB4" w14:textId="3686EC1C" w:rsidR="0099648B" w:rsidRDefault="0099648B" w:rsidP="00B830D1">
      <w:pPr>
        <w:rPr>
          <w:lang w:val="en-GB"/>
        </w:rPr>
      </w:pPr>
      <w:r w:rsidRPr="0099648B">
        <w:rPr>
          <w:lang w:val="en-GB"/>
        </w:rPr>
        <w:t>Here are some useful commands for your mission: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24" w:space="0" w:color="B4C6E7" w:themeColor="accent1" w:themeTint="66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9648B" w14:paraId="28E653BB" w14:textId="77777777" w:rsidTr="004443CB">
        <w:tc>
          <w:tcPr>
            <w:tcW w:w="3485" w:type="dxa"/>
            <w:vAlign w:val="center"/>
          </w:tcPr>
          <w:p w14:paraId="71375536" w14:textId="6F3E0984" w:rsidR="0099648B" w:rsidRPr="0099648B" w:rsidRDefault="0099648B" w:rsidP="004443CB">
            <w:pPr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B7139A3" wp14:editId="6CA83FF5">
                  <wp:extent cx="432000" cy="434372"/>
                  <wp:effectExtent l="0" t="0" r="6350" b="381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490" t="6097" r="3581" b="4252"/>
                          <a:stretch/>
                        </pic:blipFill>
                        <pic:spPr bwMode="auto">
                          <a:xfrm>
                            <a:off x="0" y="0"/>
                            <a:ext cx="432000" cy="434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14:paraId="72CCF093" w14:textId="1BD26DBA" w:rsidR="0099648B" w:rsidRDefault="0099648B" w:rsidP="004443CB">
            <w:pPr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72C82CB8" wp14:editId="36965603">
                  <wp:extent cx="432000" cy="430831"/>
                  <wp:effectExtent l="0" t="0" r="6350" b="762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4779" t="6174" r="4411" b="4487"/>
                          <a:stretch/>
                        </pic:blipFill>
                        <pic:spPr bwMode="auto">
                          <a:xfrm>
                            <a:off x="0" y="0"/>
                            <a:ext cx="432000" cy="430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3B363043" w14:textId="0DAA9783" w:rsidR="0099648B" w:rsidRDefault="0099648B" w:rsidP="004443CB">
            <w:pPr>
              <w:jc w:val="center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0E9BC83" wp14:editId="769AB779">
                  <wp:extent cx="432000" cy="432000"/>
                  <wp:effectExtent l="0" t="0" r="6350" b="635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5435" t="5073" r="6160" b="6521"/>
                          <a:stretch/>
                        </pic:blipFill>
                        <pic:spPr bwMode="auto">
                          <a:xfrm>
                            <a:off x="0" y="0"/>
                            <a:ext cx="432000" cy="43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3CB" w14:paraId="22E59DD4" w14:textId="77777777" w:rsidTr="004443CB">
        <w:tc>
          <w:tcPr>
            <w:tcW w:w="3485" w:type="dxa"/>
            <w:vAlign w:val="center"/>
          </w:tcPr>
          <w:p w14:paraId="5A758DE3" w14:textId="77777777" w:rsidR="004443CB" w:rsidRDefault="004443CB" w:rsidP="004443CB">
            <w:pPr>
              <w:jc w:val="center"/>
              <w:rPr>
                <w:noProof/>
              </w:rPr>
            </w:pPr>
          </w:p>
        </w:tc>
        <w:tc>
          <w:tcPr>
            <w:tcW w:w="3485" w:type="dxa"/>
            <w:vAlign w:val="center"/>
          </w:tcPr>
          <w:p w14:paraId="6AD112CE" w14:textId="77777777" w:rsidR="004443CB" w:rsidRDefault="004443CB" w:rsidP="004443CB">
            <w:pPr>
              <w:jc w:val="center"/>
              <w:rPr>
                <w:noProof/>
              </w:rPr>
            </w:pPr>
          </w:p>
        </w:tc>
        <w:tc>
          <w:tcPr>
            <w:tcW w:w="3486" w:type="dxa"/>
            <w:vAlign w:val="center"/>
          </w:tcPr>
          <w:p w14:paraId="71CB64C4" w14:textId="77777777" w:rsidR="004443CB" w:rsidRDefault="004443CB" w:rsidP="004443CB">
            <w:pPr>
              <w:jc w:val="center"/>
              <w:rPr>
                <w:noProof/>
              </w:rPr>
            </w:pPr>
          </w:p>
        </w:tc>
      </w:tr>
      <w:tr w:rsidR="0099648B" w14:paraId="75387E09" w14:textId="77777777" w:rsidTr="004443CB">
        <w:tc>
          <w:tcPr>
            <w:tcW w:w="3485" w:type="dxa"/>
            <w:vAlign w:val="center"/>
          </w:tcPr>
          <w:p w14:paraId="2726FB29" w14:textId="7969A132" w:rsidR="0099648B" w:rsidRDefault="0099648B" w:rsidP="004443CB">
            <w:pPr>
              <w:ind w:left="885" w:hanging="142"/>
              <w:rPr>
                <w:lang w:val="en-GB"/>
              </w:rPr>
            </w:pPr>
            <w:r>
              <w:rPr>
                <w:lang w:val="en-GB"/>
              </w:rPr>
              <w:t>print(</w:t>
            </w:r>
            <w:r w:rsidRPr="0099648B">
              <w:rPr>
                <w:lang w:val="en-GB"/>
              </w:rPr>
              <w:t>"</w:t>
            </w:r>
            <w:r>
              <w:rPr>
                <w:lang w:val="en-GB"/>
              </w:rPr>
              <w:t>Hello Rob!</w:t>
            </w:r>
            <w:r w:rsidRPr="0099648B">
              <w:rPr>
                <w:lang w:val="en-GB"/>
              </w:rPr>
              <w:t>"</w:t>
            </w:r>
            <w:r>
              <w:rPr>
                <w:lang w:val="en-GB"/>
              </w:rPr>
              <w:t>)</w:t>
            </w:r>
          </w:p>
        </w:tc>
        <w:tc>
          <w:tcPr>
            <w:tcW w:w="3485" w:type="dxa"/>
            <w:vAlign w:val="center"/>
          </w:tcPr>
          <w:p w14:paraId="1D7E1FA6" w14:textId="63AE2D81" w:rsidR="0099648B" w:rsidRDefault="0099648B" w:rsidP="004443CB">
            <w:pPr>
              <w:ind w:left="1090"/>
              <w:rPr>
                <w:lang w:val="en-GB"/>
              </w:rPr>
            </w:pPr>
            <w:r>
              <w:rPr>
                <w:lang w:val="en-GB"/>
              </w:rPr>
              <w:t>steps = 12</w:t>
            </w:r>
            <w:r>
              <w:rPr>
                <w:lang w:val="en-GB"/>
              </w:rPr>
              <w:br/>
              <w:t xml:space="preserve">name = </w:t>
            </w:r>
            <w:r w:rsidRPr="0099648B">
              <w:rPr>
                <w:lang w:val="en-GB"/>
              </w:rPr>
              <w:t>"</w:t>
            </w:r>
            <w:r>
              <w:rPr>
                <w:lang w:val="en-GB"/>
              </w:rPr>
              <w:t>Rob</w:t>
            </w:r>
            <w:r w:rsidRPr="0099648B">
              <w:rPr>
                <w:lang w:val="en-GB"/>
              </w:rPr>
              <w:t>"</w:t>
            </w:r>
          </w:p>
        </w:tc>
        <w:tc>
          <w:tcPr>
            <w:tcW w:w="3486" w:type="dxa"/>
            <w:vAlign w:val="center"/>
          </w:tcPr>
          <w:p w14:paraId="0A90EF49" w14:textId="21831594" w:rsidR="0099648B" w:rsidRDefault="004443CB" w:rsidP="004443CB">
            <w:pPr>
              <w:ind w:left="1000"/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99648B">
              <w:rPr>
                <w:lang w:val="en-GB"/>
              </w:rPr>
              <w:t>or x in range(5)</w:t>
            </w:r>
            <w:r w:rsidR="0099648B">
              <w:rPr>
                <w:lang w:val="en-GB"/>
              </w:rPr>
              <w:br/>
              <w:t xml:space="preserve">  print(x)</w:t>
            </w:r>
            <w:r w:rsidR="0099648B">
              <w:rPr>
                <w:lang w:val="en-GB"/>
              </w:rPr>
              <w:br/>
              <w:t xml:space="preserve">  </w:t>
            </w:r>
            <w:proofErr w:type="spellStart"/>
            <w:r w:rsidR="0099648B">
              <w:rPr>
                <w:lang w:val="en-GB"/>
              </w:rPr>
              <w:t>robot.Left</w:t>
            </w:r>
            <w:proofErr w:type="spellEnd"/>
            <w:r w:rsidR="0099648B">
              <w:rPr>
                <w:lang w:val="en-GB"/>
              </w:rPr>
              <w:t>()</w:t>
            </w:r>
          </w:p>
        </w:tc>
      </w:tr>
    </w:tbl>
    <w:p w14:paraId="711CB115" w14:textId="77777777" w:rsidR="0099648B" w:rsidRPr="0099648B" w:rsidRDefault="0099648B" w:rsidP="004443CB">
      <w:pPr>
        <w:rPr>
          <w:lang w:val="en-GB"/>
        </w:rPr>
      </w:pPr>
    </w:p>
    <w:sectPr w:rsidR="0099648B" w:rsidRPr="0099648B" w:rsidSect="00B830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landFont_2017">
    <w:panose1 w:val="0200010001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F54B5"/>
    <w:multiLevelType w:val="hybridMultilevel"/>
    <w:tmpl w:val="B5563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12D39"/>
    <w:multiLevelType w:val="hybridMultilevel"/>
    <w:tmpl w:val="5A4EEC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94D6A"/>
    <w:multiLevelType w:val="hybridMultilevel"/>
    <w:tmpl w:val="43E4F93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7A"/>
    <w:rsid w:val="00044061"/>
    <w:rsid w:val="0005059B"/>
    <w:rsid w:val="0008214D"/>
    <w:rsid w:val="0017392B"/>
    <w:rsid w:val="00215657"/>
    <w:rsid w:val="0022314B"/>
    <w:rsid w:val="00230B76"/>
    <w:rsid w:val="00265B89"/>
    <w:rsid w:val="00382762"/>
    <w:rsid w:val="004422D8"/>
    <w:rsid w:val="004443CB"/>
    <w:rsid w:val="00452713"/>
    <w:rsid w:val="004C52B0"/>
    <w:rsid w:val="0067566F"/>
    <w:rsid w:val="006D5053"/>
    <w:rsid w:val="00724E14"/>
    <w:rsid w:val="00730A77"/>
    <w:rsid w:val="00800B4D"/>
    <w:rsid w:val="00805968"/>
    <w:rsid w:val="008D5279"/>
    <w:rsid w:val="0090241B"/>
    <w:rsid w:val="00906A9D"/>
    <w:rsid w:val="00906FDA"/>
    <w:rsid w:val="00985217"/>
    <w:rsid w:val="0099648B"/>
    <w:rsid w:val="009F7357"/>
    <w:rsid w:val="00A34553"/>
    <w:rsid w:val="00A725A7"/>
    <w:rsid w:val="00AA63C4"/>
    <w:rsid w:val="00AE087A"/>
    <w:rsid w:val="00B830D1"/>
    <w:rsid w:val="00C34FB1"/>
    <w:rsid w:val="00D15129"/>
    <w:rsid w:val="00E41267"/>
    <w:rsid w:val="00F308F7"/>
    <w:rsid w:val="00F67863"/>
    <w:rsid w:val="00FA3152"/>
    <w:rsid w:val="00FA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6722"/>
  <w15:chartTrackingRefBased/>
  <w15:docId w15:val="{A32CB6D5-2DFE-4FCF-95B7-01ECCFAB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E08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0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6D5053"/>
    <w:pPr>
      <w:ind w:left="720"/>
      <w:contextualSpacing/>
    </w:pPr>
  </w:style>
  <w:style w:type="table" w:styleId="Tabellenraster">
    <w:name w:val="Table Grid"/>
    <w:basedOn w:val="NormaleTabelle"/>
    <w:uiPriority w:val="39"/>
    <w:rsid w:val="00906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7A6ED50-96BA-4E53-A593-BF0E1B1C4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5</cp:revision>
  <cp:lastPrinted>2019-03-18T01:02:00Z</cp:lastPrinted>
  <dcterms:created xsi:type="dcterms:W3CDTF">2019-05-29T20:19:00Z</dcterms:created>
  <dcterms:modified xsi:type="dcterms:W3CDTF">2019-05-29T22:59:00Z</dcterms:modified>
</cp:coreProperties>
</file>